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2D" w:rsidRDefault="0045762D" w:rsidP="0045762D">
      <w:pPr>
        <w:pStyle w:val="Nzev"/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Ponědraž</w:t>
      </w:r>
      <w:proofErr w:type="spellEnd"/>
      <w:r>
        <w:rPr>
          <w:sz w:val="28"/>
          <w:szCs w:val="28"/>
        </w:rPr>
        <w:t>,  květen</w:t>
      </w:r>
      <w:proofErr w:type="gramEnd"/>
      <w:r>
        <w:rPr>
          <w:sz w:val="28"/>
          <w:szCs w:val="28"/>
        </w:rPr>
        <w:t xml:space="preserve"> 2011</w:t>
      </w:r>
    </w:p>
    <w:p w:rsidR="0045762D" w:rsidRDefault="0045762D" w:rsidP="0045762D">
      <w:pPr>
        <w:pStyle w:val="Nzev"/>
        <w:rPr>
          <w:sz w:val="28"/>
          <w:szCs w:val="28"/>
        </w:rPr>
      </w:pPr>
    </w:p>
    <w:p w:rsidR="0045762D" w:rsidRDefault="0045762D" w:rsidP="0045762D">
      <w:pPr>
        <w:pStyle w:val="Podtitul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9933"/>
        <w:rPr>
          <w:b/>
          <w:sz w:val="44"/>
          <w:szCs w:val="44"/>
          <w:u w:val="none"/>
        </w:rPr>
      </w:pPr>
      <w:r>
        <w:rPr>
          <w:b/>
          <w:sz w:val="44"/>
          <w:szCs w:val="44"/>
          <w:u w:val="none"/>
        </w:rPr>
        <w:t xml:space="preserve">Závěrečný účet obce </w:t>
      </w:r>
      <w:proofErr w:type="spellStart"/>
      <w:r>
        <w:rPr>
          <w:b/>
          <w:sz w:val="44"/>
          <w:szCs w:val="44"/>
          <w:u w:val="none"/>
        </w:rPr>
        <w:t>Ponědraž</w:t>
      </w:r>
      <w:proofErr w:type="spellEnd"/>
      <w:r>
        <w:rPr>
          <w:b/>
          <w:sz w:val="44"/>
          <w:szCs w:val="44"/>
          <w:u w:val="none"/>
        </w:rPr>
        <w:t xml:space="preserve"> za rok 2010</w:t>
      </w:r>
    </w:p>
    <w:p w:rsidR="0045762D" w:rsidRDefault="0045762D" w:rsidP="0045762D">
      <w:pPr>
        <w:pStyle w:val="Nzev"/>
        <w:rPr>
          <w:sz w:val="20"/>
        </w:rPr>
      </w:pPr>
    </w:p>
    <w:p w:rsidR="0045762D" w:rsidRDefault="0045762D" w:rsidP="0045762D">
      <w:pPr>
        <w:pStyle w:val="Nzev"/>
        <w:rPr>
          <w:sz w:val="20"/>
        </w:rPr>
      </w:pPr>
      <w:r>
        <w:rPr>
          <w:sz w:val="20"/>
        </w:rPr>
        <w:t>Zpracovaný na základě zákona č. 250/2000 Sb., o rozpočtových pravidlech územních rozpočtů</w:t>
      </w:r>
    </w:p>
    <w:p w:rsidR="0045762D" w:rsidRDefault="0045762D" w:rsidP="0045762D">
      <w:pPr>
        <w:jc w:val="center"/>
        <w:rPr>
          <w:b/>
          <w:sz w:val="24"/>
          <w:u w:val="single"/>
        </w:rPr>
      </w:pPr>
    </w:p>
    <w:p w:rsidR="0045762D" w:rsidRDefault="0045762D" w:rsidP="0045762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Údaje o obci:</w:t>
      </w:r>
    </w:p>
    <w:p w:rsidR="0045762D" w:rsidRDefault="0045762D" w:rsidP="0045762D"/>
    <w:p w:rsidR="0045762D" w:rsidRDefault="0045762D" w:rsidP="0045762D">
      <w:r>
        <w:rPr>
          <w:b/>
          <w:u w:val="single"/>
        </w:rPr>
        <w:t>Adresa: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Obec </w:t>
      </w:r>
      <w:proofErr w:type="spellStart"/>
      <w:r>
        <w:rPr>
          <w:b/>
        </w:rPr>
        <w:t>Ponědraž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Ponědraž</w:t>
      </w:r>
      <w:proofErr w:type="spellEnd"/>
      <w:r>
        <w:rPr>
          <w:b/>
        </w:rPr>
        <w:t xml:space="preserve"> 27, </w:t>
      </w:r>
      <w:proofErr w:type="gramStart"/>
      <w:r>
        <w:rPr>
          <w:b/>
        </w:rPr>
        <w:t>379 01  Třeboň</w:t>
      </w:r>
      <w:proofErr w:type="gramEnd"/>
      <w:r>
        <w:rPr>
          <w:b/>
        </w:rPr>
        <w:t xml:space="preserve"> </w:t>
      </w:r>
    </w:p>
    <w:p w:rsidR="0045762D" w:rsidRDefault="0045762D" w:rsidP="0045762D">
      <w:pPr>
        <w:rPr>
          <w:b/>
          <w:u w:val="single"/>
        </w:rPr>
      </w:pPr>
      <w:proofErr w:type="gramStart"/>
      <w:r>
        <w:rPr>
          <w:b/>
          <w:u w:val="single"/>
        </w:rPr>
        <w:t>IČO :</w:t>
      </w:r>
      <w:r>
        <w:rPr>
          <w:sz w:val="28"/>
          <w:szCs w:val="28"/>
        </w:rPr>
        <w:t xml:space="preserve">                                           </w:t>
      </w:r>
      <w:r>
        <w:rPr>
          <w:b/>
        </w:rPr>
        <w:t>00666505</w:t>
      </w:r>
      <w:proofErr w:type="gramEnd"/>
    </w:p>
    <w:p w:rsidR="0045762D" w:rsidRDefault="0045762D" w:rsidP="0045762D">
      <w:pPr>
        <w:pStyle w:val="Nadpis4"/>
        <w:rPr>
          <w:sz w:val="20"/>
        </w:rPr>
      </w:pPr>
      <w:r>
        <w:rPr>
          <w:b/>
          <w:sz w:val="20"/>
          <w:u w:val="single"/>
        </w:rPr>
        <w:t>Telefonické spojení:</w:t>
      </w:r>
      <w:r>
        <w:rPr>
          <w:sz w:val="20"/>
        </w:rPr>
        <w:t xml:space="preserve">  Starosta </w:t>
      </w:r>
      <w:proofErr w:type="gramStart"/>
      <w:r>
        <w:rPr>
          <w:sz w:val="20"/>
        </w:rPr>
        <w:t>obce:             mobil</w:t>
      </w:r>
      <w:proofErr w:type="gramEnd"/>
      <w:r>
        <w:rPr>
          <w:sz w:val="20"/>
        </w:rPr>
        <w:t>: 602 453 692</w:t>
      </w:r>
    </w:p>
    <w:p w:rsidR="0045762D" w:rsidRDefault="0045762D" w:rsidP="0045762D">
      <w:r>
        <w:tab/>
        <w:t xml:space="preserve">        </w:t>
      </w:r>
      <w:r>
        <w:tab/>
        <w:t xml:space="preserve">            </w:t>
      </w:r>
      <w:r>
        <w:tab/>
      </w:r>
    </w:p>
    <w:p w:rsidR="0045762D" w:rsidRDefault="0045762D" w:rsidP="0045762D">
      <w:r>
        <w:tab/>
      </w:r>
      <w:r>
        <w:tab/>
        <w:t xml:space="preserve">            Podatelna:               384 792 498</w:t>
      </w:r>
    </w:p>
    <w:p w:rsidR="0045762D" w:rsidRDefault="0045762D" w:rsidP="0045762D">
      <w:pPr>
        <w:rPr>
          <w:b/>
          <w:u w:val="single"/>
        </w:rPr>
      </w:pPr>
      <w:r>
        <w:rPr>
          <w:b/>
          <w:u w:val="single"/>
        </w:rPr>
        <w:t xml:space="preserve">Podatelna: </w:t>
      </w:r>
    </w:p>
    <w:p w:rsidR="0045762D" w:rsidRDefault="0045762D" w:rsidP="0045762D">
      <w:r>
        <w:t>e-</w:t>
      </w:r>
      <w:proofErr w:type="spellStart"/>
      <w:r>
        <w:t>mailová</w:t>
      </w:r>
      <w:proofErr w:type="spellEnd"/>
      <w:r>
        <w:t xml:space="preserve"> pošta:  </w:t>
      </w:r>
      <w:r>
        <w:tab/>
      </w:r>
      <w:r>
        <w:tab/>
      </w:r>
      <w:r>
        <w:tab/>
        <w:t xml:space="preserve"> </w:t>
      </w:r>
      <w:hyperlink r:id="rId5" w:history="1">
        <w:r>
          <w:rPr>
            <w:rStyle w:val="Hypertextovodkaz"/>
          </w:rPr>
          <w:t>ouponedraz@seznam.cz</w:t>
        </w:r>
      </w:hyperlink>
    </w:p>
    <w:p w:rsidR="0045762D" w:rsidRDefault="0045762D" w:rsidP="0045762D">
      <w:pPr>
        <w:rPr>
          <w:b/>
          <w:u w:val="single"/>
        </w:rPr>
      </w:pPr>
    </w:p>
    <w:p w:rsidR="0045762D" w:rsidRDefault="0045762D" w:rsidP="0045762D">
      <w:pPr>
        <w:rPr>
          <w:b/>
          <w:u w:val="single"/>
        </w:rPr>
      </w:pPr>
      <w:r>
        <w:rPr>
          <w:b/>
          <w:u w:val="single"/>
        </w:rPr>
        <w:t xml:space="preserve">Bankovní spojení: </w:t>
      </w:r>
    </w:p>
    <w:p w:rsidR="0045762D" w:rsidRDefault="0045762D" w:rsidP="0045762D">
      <w:pPr>
        <w:pStyle w:val="NormlnIMP"/>
      </w:pPr>
      <w:r>
        <w:t xml:space="preserve">Základní běžný účet zřízen u ČS a.s., </w:t>
      </w:r>
    </w:p>
    <w:p w:rsidR="0045762D" w:rsidRDefault="0045762D" w:rsidP="0045762D">
      <w:pPr>
        <w:pStyle w:val="NormlnIMP"/>
        <w:rPr>
          <w:color w:val="000000"/>
        </w:rPr>
      </w:pPr>
      <w:r>
        <w:t xml:space="preserve">pobočka Lomnice nad Lužnicí,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              </w:t>
      </w:r>
      <w:r>
        <w:rPr>
          <w:b/>
          <w:color w:val="000000"/>
        </w:rPr>
        <w:t>603144 – 329 / 0800</w:t>
      </w:r>
    </w:p>
    <w:p w:rsidR="0045762D" w:rsidRDefault="0045762D" w:rsidP="0045762D">
      <w:pPr>
        <w:pStyle w:val="Nadpis4"/>
        <w:rPr>
          <w:sz w:val="20"/>
        </w:rPr>
      </w:pPr>
    </w:p>
    <w:p w:rsidR="0045762D" w:rsidRDefault="0045762D" w:rsidP="0045762D">
      <w:pPr>
        <w:rPr>
          <w:b/>
        </w:rPr>
      </w:pPr>
      <w:r>
        <w:rPr>
          <w:b/>
        </w:rPr>
        <w:t xml:space="preserve">Počet obyvatel k </w:t>
      </w:r>
      <w:proofErr w:type="gramStart"/>
      <w:r>
        <w:rPr>
          <w:b/>
        </w:rPr>
        <w:t>31.12.20</w:t>
      </w:r>
      <w:r w:rsidR="00542E33">
        <w:rPr>
          <w:b/>
        </w:rPr>
        <w:t>10</w:t>
      </w:r>
      <w:proofErr w:type="gramEnd"/>
      <w:r>
        <w:rPr>
          <w:b/>
        </w:rPr>
        <w:tab/>
        <w:t>116</w:t>
      </w:r>
    </w:p>
    <w:p w:rsidR="0045762D" w:rsidRDefault="0045762D" w:rsidP="0045762D">
      <w:pPr>
        <w:rPr>
          <w:b/>
          <w:u w:val="single"/>
        </w:rPr>
      </w:pPr>
    </w:p>
    <w:p w:rsidR="0045762D" w:rsidRDefault="0045762D" w:rsidP="0045762D">
      <w:pPr>
        <w:pStyle w:val="Nadpis3"/>
      </w:pPr>
      <w:r>
        <w:t xml:space="preserve">Rozloha katastru obce:      </w:t>
      </w:r>
      <w:smartTag w:uri="urn:schemas-microsoft-com:office:smarttags" w:element="metricconverter">
        <w:smartTagPr>
          <w:attr w:name="ProductID" w:val="580 ha"/>
        </w:smartTagPr>
        <w:r>
          <w:t>580 ha</w:t>
        </w:r>
      </w:smartTag>
      <w:r>
        <w:t xml:space="preserve">     </w:t>
      </w:r>
    </w:p>
    <w:p w:rsidR="0045762D" w:rsidRDefault="0045762D" w:rsidP="0045762D">
      <w:pPr>
        <w:jc w:val="center"/>
        <w:rPr>
          <w:b/>
          <w:u w:val="single"/>
        </w:rPr>
      </w:pPr>
    </w:p>
    <w:p w:rsidR="0045762D" w:rsidRDefault="0045762D" w:rsidP="0045762D">
      <w:pPr>
        <w:ind w:firstLine="708"/>
        <w:rPr>
          <w:b/>
          <w:u w:val="single"/>
        </w:rPr>
      </w:pPr>
      <w:r>
        <w:rPr>
          <w:b/>
          <w:u w:val="single"/>
        </w:rPr>
        <w:t>Zastupitelstvo obce v roce 2010</w:t>
      </w:r>
    </w:p>
    <w:p w:rsidR="0045762D" w:rsidRDefault="0045762D" w:rsidP="0045762D"/>
    <w:p w:rsidR="0045762D" w:rsidRDefault="0045762D" w:rsidP="0045762D">
      <w:pPr>
        <w:pStyle w:val="Nadpis4"/>
        <w:rPr>
          <w:sz w:val="20"/>
        </w:rPr>
      </w:pPr>
      <w:r>
        <w:rPr>
          <w:b/>
          <w:sz w:val="20"/>
        </w:rPr>
        <w:t>Zastupitelstvo obce</w:t>
      </w:r>
      <w:r>
        <w:rPr>
          <w:sz w:val="20"/>
        </w:rPr>
        <w:t xml:space="preserve">: 7 členů </w:t>
      </w:r>
    </w:p>
    <w:p w:rsidR="0045762D" w:rsidRDefault="0045762D" w:rsidP="0045762D">
      <w:pPr>
        <w:rPr>
          <w:b/>
        </w:rPr>
      </w:pPr>
      <w:r>
        <w:rPr>
          <w:b/>
        </w:rPr>
        <w:t xml:space="preserve">Miroslav </w:t>
      </w:r>
      <w:proofErr w:type="spellStart"/>
      <w:r>
        <w:rPr>
          <w:b/>
        </w:rPr>
        <w:t>Hrošek</w:t>
      </w:r>
      <w:proofErr w:type="spellEnd"/>
      <w:r>
        <w:rPr>
          <w:b/>
        </w:rPr>
        <w:t>, starosta obce</w:t>
      </w:r>
    </w:p>
    <w:p w:rsidR="0045762D" w:rsidRDefault="0045762D" w:rsidP="0045762D">
      <w:pPr>
        <w:rPr>
          <w:b/>
        </w:rPr>
      </w:pPr>
      <w:r>
        <w:rPr>
          <w:b/>
        </w:rPr>
        <w:t>Vladislav Jindra, místostarosta – Jiroušková Věra</w:t>
      </w:r>
    </w:p>
    <w:p w:rsidR="0045762D" w:rsidRPr="00EA0646" w:rsidRDefault="0045762D" w:rsidP="0045762D">
      <w:r w:rsidRPr="00EA0646">
        <w:t xml:space="preserve">František </w:t>
      </w:r>
      <w:proofErr w:type="spellStart"/>
      <w:r w:rsidRPr="00EA0646">
        <w:t>Klimt</w:t>
      </w:r>
      <w:proofErr w:type="spellEnd"/>
    </w:p>
    <w:p w:rsidR="0045762D" w:rsidRDefault="0045762D" w:rsidP="0045762D">
      <w:r>
        <w:t>Roman Bednář</w:t>
      </w:r>
    </w:p>
    <w:p w:rsidR="0045762D" w:rsidRDefault="0045762D" w:rsidP="0045762D">
      <w:r>
        <w:t xml:space="preserve">Pavel Strouha          </w:t>
      </w:r>
    </w:p>
    <w:p w:rsidR="0045762D" w:rsidRDefault="0045762D" w:rsidP="0045762D">
      <w:r>
        <w:t>Bohuslav Hejna – Zdeněk Vondruška</w:t>
      </w:r>
    </w:p>
    <w:p w:rsidR="0045762D" w:rsidRDefault="0045762D" w:rsidP="0045762D">
      <w:r>
        <w:t>Blanka Bílková</w:t>
      </w:r>
    </w:p>
    <w:p w:rsidR="0045762D" w:rsidRDefault="0045762D" w:rsidP="0045762D">
      <w:pPr>
        <w:rPr>
          <w:b/>
        </w:rPr>
      </w:pPr>
    </w:p>
    <w:p w:rsidR="0045762D" w:rsidRDefault="0045762D" w:rsidP="0045762D">
      <w:pPr>
        <w:ind w:firstLine="708"/>
        <w:rPr>
          <w:b/>
          <w:u w:val="single"/>
        </w:rPr>
      </w:pPr>
      <w:r>
        <w:rPr>
          <w:b/>
          <w:u w:val="single"/>
        </w:rPr>
        <w:t>V roce 2010 pracovaly:</w:t>
      </w:r>
    </w:p>
    <w:p w:rsidR="0045762D" w:rsidRDefault="0045762D" w:rsidP="0045762D">
      <w:proofErr w:type="gramStart"/>
      <w:r>
        <w:rPr>
          <w:b/>
        </w:rPr>
        <w:t>Výbory :</w:t>
      </w:r>
      <w:r>
        <w:t xml:space="preserve"> finanční</w:t>
      </w:r>
      <w:proofErr w:type="gramEnd"/>
      <w:r>
        <w:t xml:space="preserve"> a kontrolní</w:t>
      </w:r>
    </w:p>
    <w:p w:rsidR="0045762D" w:rsidRDefault="0045762D" w:rsidP="0045762D"/>
    <w:p w:rsidR="0045762D" w:rsidRDefault="0045762D" w:rsidP="0045762D">
      <w:pPr>
        <w:pStyle w:val="Nadpis1"/>
        <w:rPr>
          <w:u w:val="single"/>
        </w:rPr>
      </w:pPr>
      <w:proofErr w:type="gramStart"/>
      <w:r>
        <w:rPr>
          <w:u w:val="single"/>
        </w:rPr>
        <w:t>Složení  výborů</w:t>
      </w:r>
      <w:proofErr w:type="gramEnd"/>
      <w:r>
        <w:rPr>
          <w:u w:val="single"/>
        </w:rPr>
        <w:t>:</w:t>
      </w:r>
    </w:p>
    <w:p w:rsidR="0045762D" w:rsidRDefault="0045762D" w:rsidP="0045762D">
      <w:pPr>
        <w:rPr>
          <w:b/>
        </w:rPr>
      </w:pPr>
      <w:r>
        <w:rPr>
          <w:b/>
        </w:rPr>
        <w:t>Kontrolní výbor</w:t>
      </w:r>
    </w:p>
    <w:p w:rsidR="0045762D" w:rsidRDefault="0045762D" w:rsidP="0045762D">
      <w:proofErr w:type="gramStart"/>
      <w:r>
        <w:t>předseda :     Roman</w:t>
      </w:r>
      <w:proofErr w:type="gramEnd"/>
      <w:r>
        <w:t xml:space="preserve"> Bednář – František </w:t>
      </w:r>
      <w:proofErr w:type="spellStart"/>
      <w:r>
        <w:t>Klimt</w:t>
      </w:r>
      <w:proofErr w:type="spellEnd"/>
    </w:p>
    <w:p w:rsidR="0045762D" w:rsidRDefault="0045762D" w:rsidP="0045762D">
      <w:r>
        <w:t xml:space="preserve">členové:        Jaroslava Šustová, Bohuslav Hejna  - Strouha Pavel, </w:t>
      </w:r>
      <w:proofErr w:type="spellStart"/>
      <w:r>
        <w:t>Klimt</w:t>
      </w:r>
      <w:proofErr w:type="spellEnd"/>
      <w:r>
        <w:t xml:space="preserve"> František</w:t>
      </w:r>
    </w:p>
    <w:p w:rsidR="0045762D" w:rsidRDefault="0045762D" w:rsidP="0045762D">
      <w:pPr>
        <w:rPr>
          <w:b/>
        </w:rPr>
      </w:pPr>
      <w:r>
        <w:rPr>
          <w:b/>
        </w:rPr>
        <w:t>Finanční výbor</w:t>
      </w:r>
    </w:p>
    <w:p w:rsidR="0045762D" w:rsidRDefault="0045762D" w:rsidP="0045762D">
      <w:r>
        <w:t xml:space="preserve">Předseda:      </w:t>
      </w:r>
      <w:proofErr w:type="gramStart"/>
      <w:r>
        <w:t>Blanka  Bílková</w:t>
      </w:r>
      <w:proofErr w:type="gramEnd"/>
    </w:p>
    <w:p w:rsidR="0045762D" w:rsidRDefault="0045762D" w:rsidP="0045762D">
      <w:r>
        <w:t xml:space="preserve">členové:        František </w:t>
      </w:r>
      <w:proofErr w:type="spellStart"/>
      <w:r>
        <w:t>Klimt</w:t>
      </w:r>
      <w:proofErr w:type="spellEnd"/>
      <w:r>
        <w:t>, Roman Bednář  - Šustová Jaroslava, Vondruška Zdeněk</w:t>
      </w:r>
    </w:p>
    <w:p w:rsidR="0045762D" w:rsidRDefault="0045762D" w:rsidP="0045762D">
      <w:r>
        <w:t>Čtvrtletní zápisy z kontrol provedených finančním a kontrolním výborem jsou součástí zápisů ze zasedání OZ.</w:t>
      </w:r>
    </w:p>
    <w:p w:rsidR="0045762D" w:rsidRDefault="0045762D" w:rsidP="0045762D">
      <w:pPr>
        <w:ind w:firstLine="708"/>
        <w:rPr>
          <w:b/>
          <w:u w:val="single"/>
        </w:rPr>
      </w:pPr>
      <w:r>
        <w:rPr>
          <w:b/>
          <w:u w:val="single"/>
        </w:rPr>
        <w:t>Pracovníci obce v roce 20</w:t>
      </w:r>
      <w:r w:rsidR="00542E33">
        <w:rPr>
          <w:b/>
          <w:u w:val="single"/>
        </w:rPr>
        <w:t>10</w:t>
      </w:r>
      <w:r>
        <w:rPr>
          <w:b/>
          <w:u w:val="single"/>
        </w:rPr>
        <w:t>:</w:t>
      </w:r>
    </w:p>
    <w:p w:rsidR="0045762D" w:rsidRDefault="0045762D" w:rsidP="0045762D">
      <w:r>
        <w:t>1 zaměstnanec – účetnictví, pokladna, administrativa – 1/3 pracovního úvazku,</w:t>
      </w:r>
    </w:p>
    <w:p w:rsidR="0045762D" w:rsidRDefault="0045762D" w:rsidP="0045762D">
      <w:r>
        <w:t>1 dohoda o pracovní činnosti – úklid budovy,</w:t>
      </w:r>
    </w:p>
    <w:p w:rsidR="0045762D" w:rsidRDefault="0045762D" w:rsidP="0045762D">
      <w:proofErr w:type="gramStart"/>
      <w:r>
        <w:t>2 x  topič</w:t>
      </w:r>
      <w:proofErr w:type="gramEnd"/>
      <w:r>
        <w:t xml:space="preserve"> – dohoda o provedení práce</w:t>
      </w:r>
    </w:p>
    <w:p w:rsidR="0045762D" w:rsidRDefault="0045762D" w:rsidP="0045762D">
      <w:pPr>
        <w:ind w:firstLine="708"/>
        <w:rPr>
          <w:b/>
          <w:u w:val="single"/>
        </w:rPr>
      </w:pPr>
    </w:p>
    <w:p w:rsidR="0045762D" w:rsidRDefault="0045762D" w:rsidP="0045762D">
      <w:pPr>
        <w:ind w:firstLine="708"/>
        <w:rPr>
          <w:b/>
          <w:u w:val="single"/>
        </w:rPr>
      </w:pPr>
      <w:r>
        <w:rPr>
          <w:b/>
          <w:u w:val="single"/>
        </w:rPr>
        <w:t>Pojištění majetku obce:</w:t>
      </w:r>
    </w:p>
    <w:p w:rsidR="0045762D" w:rsidRDefault="0045762D" w:rsidP="0045762D">
      <w:pPr>
        <w:rPr>
          <w:b/>
        </w:rPr>
      </w:pPr>
      <w:r>
        <w:t>Česká pojišťovna, a.s.</w:t>
      </w:r>
    </w:p>
    <w:p w:rsidR="0045762D" w:rsidRDefault="0045762D" w:rsidP="0045762D">
      <w:pPr>
        <w:pStyle w:val="Zkladntext"/>
        <w:rPr>
          <w:b/>
          <w:u w:val="single"/>
        </w:rPr>
      </w:pPr>
    </w:p>
    <w:p w:rsidR="0045762D" w:rsidRDefault="0045762D" w:rsidP="0045762D">
      <w:pPr>
        <w:pStyle w:val="Zkladntext"/>
        <w:ind w:firstLine="708"/>
        <w:rPr>
          <w:b/>
          <w:u w:val="single"/>
        </w:rPr>
      </w:pPr>
      <w:r>
        <w:rPr>
          <w:b/>
          <w:u w:val="single"/>
        </w:rPr>
        <w:t>Zpracování agendy úřadu:</w:t>
      </w:r>
    </w:p>
    <w:p w:rsidR="0045762D" w:rsidRDefault="0045762D" w:rsidP="0045762D">
      <w:pPr>
        <w:pStyle w:val="Zkladntext"/>
      </w:pPr>
      <w:r>
        <w:t xml:space="preserve">Veškerá agenda úřadu je počítačově zpracována programem </w:t>
      </w:r>
      <w:proofErr w:type="spellStart"/>
      <w:r>
        <w:t>Triada</w:t>
      </w:r>
      <w:proofErr w:type="spellEnd"/>
    </w:p>
    <w:p w:rsidR="0045762D" w:rsidRDefault="0045762D" w:rsidP="0045762D">
      <w:pPr>
        <w:rPr>
          <w:b/>
          <w:u w:val="single"/>
        </w:rPr>
      </w:pPr>
    </w:p>
    <w:p w:rsidR="0045762D" w:rsidRDefault="0045762D" w:rsidP="0045762D">
      <w:pPr>
        <w:ind w:firstLine="708"/>
        <w:rPr>
          <w:b/>
          <w:u w:val="single"/>
        </w:rPr>
      </w:pPr>
      <w:r>
        <w:rPr>
          <w:b/>
          <w:u w:val="single"/>
        </w:rPr>
        <w:lastRenderedPageBreak/>
        <w:t xml:space="preserve">Pronájem nebytových prostor:  </w:t>
      </w:r>
    </w:p>
    <w:p w:rsidR="0045762D" w:rsidRDefault="0045762D" w:rsidP="0045762D">
      <w:pPr>
        <w:jc w:val="both"/>
      </w:pPr>
      <w:r>
        <w:t xml:space="preserve">Kulturní dům – kanceláře – </w:t>
      </w:r>
      <w:proofErr w:type="spellStart"/>
      <w:r>
        <w:t>Ponědraž</w:t>
      </w:r>
      <w:proofErr w:type="spellEnd"/>
      <w:r>
        <w:t>, s.r.o., obchod, hostinec</w:t>
      </w:r>
    </w:p>
    <w:p w:rsidR="0045762D" w:rsidRDefault="0045762D" w:rsidP="0045762D">
      <w:pPr>
        <w:jc w:val="both"/>
      </w:pPr>
    </w:p>
    <w:p w:rsidR="0045762D" w:rsidRDefault="0045762D" w:rsidP="0045762D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Pronájem </w:t>
      </w:r>
      <w:proofErr w:type="gramStart"/>
      <w:r>
        <w:rPr>
          <w:b/>
          <w:u w:val="single"/>
        </w:rPr>
        <w:t>pozemků :</w:t>
      </w:r>
      <w:proofErr w:type="gramEnd"/>
    </w:p>
    <w:p w:rsidR="0045762D" w:rsidRDefault="0045762D" w:rsidP="0045762D">
      <w:r>
        <w:t xml:space="preserve">Pozemky-kultury-orná, louky: </w:t>
      </w:r>
      <w:proofErr w:type="spellStart"/>
      <w:r>
        <w:t>Ponědraž</w:t>
      </w:r>
      <w:proofErr w:type="spellEnd"/>
      <w:r>
        <w:t>, s.r.o.</w:t>
      </w:r>
    </w:p>
    <w:p w:rsidR="0045762D" w:rsidRDefault="0045762D" w:rsidP="0045762D"/>
    <w:p w:rsidR="0045762D" w:rsidRDefault="0045762D" w:rsidP="0045762D">
      <w:pPr>
        <w:rPr>
          <w:b/>
          <w:u w:val="single"/>
        </w:rPr>
      </w:pPr>
      <w:r>
        <w:tab/>
      </w:r>
      <w:r>
        <w:rPr>
          <w:b/>
          <w:u w:val="single"/>
        </w:rPr>
        <w:t>Pronájem bytů:</w:t>
      </w:r>
    </w:p>
    <w:p w:rsidR="0045762D" w:rsidRDefault="00D622FA" w:rsidP="0045762D">
      <w:r>
        <w:t xml:space="preserve">Dne </w:t>
      </w:r>
      <w:proofErr w:type="gramStart"/>
      <w:r>
        <w:t>1.9.2010</w:t>
      </w:r>
      <w:proofErr w:type="gramEnd"/>
      <w:r>
        <w:t xml:space="preserve"> bylo předáno do majetku obce 6 nově vybudovaných a jeden zrekonstruovaný byt pro sociální bydlení. Byty byly postupně obsazovány nájemníky od října 2010, v prosinci 2010 byly obsazeny již všechny.</w:t>
      </w:r>
    </w:p>
    <w:p w:rsidR="00D622FA" w:rsidRDefault="00D622FA" w:rsidP="0045762D"/>
    <w:p w:rsidR="00D622FA" w:rsidRDefault="00D622FA" w:rsidP="0045762D"/>
    <w:p w:rsidR="00D622FA" w:rsidRPr="0045762D" w:rsidRDefault="00D622FA" w:rsidP="0045762D">
      <w:r>
        <w:t>Plnění rozpočtu roku 2010</w:t>
      </w:r>
    </w:p>
    <w:p w:rsidR="0045762D" w:rsidRDefault="0045762D" w:rsidP="0045762D">
      <w:r>
        <w:tab/>
      </w:r>
    </w:p>
    <w:p w:rsidR="0045762D" w:rsidRDefault="0045762D" w:rsidP="0045762D"/>
    <w:p w:rsidR="0045762D" w:rsidRDefault="0045762D" w:rsidP="0045762D"/>
    <w:tbl>
      <w:tblPr>
        <w:tblStyle w:val="Mkatabulky"/>
        <w:tblW w:w="8472" w:type="dxa"/>
        <w:tblLook w:val="01E0"/>
      </w:tblPr>
      <w:tblGrid>
        <w:gridCol w:w="1265"/>
        <w:gridCol w:w="1894"/>
        <w:gridCol w:w="1180"/>
        <w:gridCol w:w="2005"/>
        <w:gridCol w:w="2128"/>
      </w:tblGrid>
      <w:tr w:rsidR="0045762D" w:rsidTr="008F6A3A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Rozpočet po změnách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Skutečnost</w:t>
            </w:r>
          </w:p>
          <w:p w:rsidR="0045762D" w:rsidRDefault="0045762D" w:rsidP="008F6A3A">
            <w:r>
              <w:t>v Kč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1294500,00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D6459B">
            <w:pPr>
              <w:jc w:val="center"/>
            </w:pPr>
            <w:r>
              <w:t xml:space="preserve">               </w:t>
            </w:r>
            <w:r w:rsidR="00D6459B">
              <w:t>1297335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1078057,41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Nedaňové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271150,00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285132,</w:t>
            </w:r>
            <w:r w:rsidR="006C5FB9">
              <w:t>0</w:t>
            </w:r>
            <w: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93459,89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Kapitálové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  <w: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  <w:r>
              <w:t>0,00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Dotace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123214</w:t>
            </w:r>
          </w:p>
          <w:p w:rsidR="00D6459B" w:rsidRDefault="00D6459B" w:rsidP="008F6A3A">
            <w:pPr>
              <w:jc w:val="righ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123214</w:t>
            </w:r>
          </w:p>
          <w:p w:rsidR="00D6459B" w:rsidRDefault="00D6459B" w:rsidP="008F6A3A">
            <w:pPr>
              <w:jc w:val="right"/>
            </w:pP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pStyle w:val="Nadpis1"/>
              <w:outlineLvl w:val="0"/>
            </w:pPr>
            <w:proofErr w:type="gramStart"/>
            <w:r>
              <w:t>Příjmy  CELKEM</w:t>
            </w:r>
            <w:proofErr w:type="gramEnd"/>
            <w: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  <w:rPr>
                <w:b/>
              </w:rPr>
            </w:pPr>
            <w:r>
              <w:rPr>
                <w:b/>
              </w:rPr>
              <w:t>1565650,00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  <w:rPr>
                <w:b/>
              </w:rPr>
            </w:pPr>
            <w:r>
              <w:rPr>
                <w:b/>
              </w:rPr>
              <w:t>1705681</w:t>
            </w:r>
          </w:p>
          <w:p w:rsidR="0045762D" w:rsidRDefault="0045762D" w:rsidP="008F6A3A">
            <w:pPr>
              <w:jc w:val="center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  <w:rPr>
                <w:b/>
              </w:rPr>
            </w:pPr>
            <w:r>
              <w:rPr>
                <w:b/>
              </w:rPr>
              <w:t>1294731,30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pStyle w:val="Nadpis1"/>
              <w:outlineLvl w:val="0"/>
            </w:pPr>
            <w:r>
              <w:t>Třída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1021661,00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1272101,00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1022397,72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pStyle w:val="Nadpis1"/>
              <w:outlineLvl w:val="0"/>
            </w:pPr>
            <w:r>
              <w:t>Kapitálové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4000000,00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4024000,00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</w:pPr>
            <w:r>
              <w:t>4264842,00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Výdaje 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  <w:rPr>
                <w:b/>
              </w:rPr>
            </w:pPr>
            <w:r>
              <w:rPr>
                <w:b/>
              </w:rPr>
              <w:t>5021661,00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C55559" w:rsidP="008F6A3A">
            <w:pPr>
              <w:jc w:val="right"/>
              <w:rPr>
                <w:b/>
              </w:rPr>
            </w:pPr>
            <w:r>
              <w:rPr>
                <w:b/>
              </w:rPr>
              <w:t>5675706,00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  <w:rPr>
                <w:b/>
              </w:rPr>
            </w:pPr>
            <w:r>
              <w:rPr>
                <w:b/>
              </w:rPr>
              <w:t>5287239,72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>Třída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  <w:r>
              <w:rPr>
                <w:b/>
              </w:rPr>
              <w:t xml:space="preserve">Financování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  <w:rPr>
                <w:b/>
              </w:rPr>
            </w:pPr>
            <w:r>
              <w:rPr>
                <w:b/>
              </w:rPr>
              <w:t>3456011,00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  <w:rPr>
                <w:b/>
              </w:rPr>
            </w:pPr>
            <w:r>
              <w:rPr>
                <w:b/>
              </w:rPr>
              <w:t>1039001,92</w:t>
            </w:r>
          </w:p>
          <w:p w:rsidR="006C5FB9" w:rsidRDefault="006C5FB9" w:rsidP="008F6A3A">
            <w:pPr>
              <w:jc w:val="right"/>
              <w:rPr>
                <w:b/>
              </w:rPr>
            </w:pP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rPr>
                <w:b/>
              </w:rPr>
            </w:pPr>
            <w:r>
              <w:rPr>
                <w:b/>
              </w:rPr>
              <w:t xml:space="preserve">Dlouhodobé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rPr>
                <w:b/>
              </w:rPr>
            </w:pPr>
            <w:r>
              <w:rPr>
                <w:b/>
              </w:rPr>
              <w:t>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rPr>
                <w:b/>
              </w:rPr>
            </w:pPr>
            <w:r>
              <w:rPr>
                <w:b/>
              </w:rPr>
              <w:t>8123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jc w:val="right"/>
              <w:rPr>
                <w:b/>
              </w:rPr>
            </w:pPr>
            <w:r>
              <w:rPr>
                <w:b/>
              </w:rPr>
              <w:t>3000000,00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6C5FB9" w:rsidP="008F6A3A">
            <w:pPr>
              <w:rPr>
                <w:b/>
              </w:rPr>
            </w:pPr>
            <w:r>
              <w:rPr>
                <w:b/>
              </w:rPr>
              <w:t>8124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  <w:rPr>
                <w:b/>
              </w:rPr>
            </w:pPr>
            <w:r>
              <w:rPr>
                <w:b/>
              </w:rPr>
              <w:t>46493,5</w:t>
            </w:r>
          </w:p>
        </w:tc>
      </w:tr>
      <w:tr w:rsidR="0045762D" w:rsidTr="008F6A3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  <w:rPr>
                <w:b/>
              </w:rPr>
            </w:pPr>
          </w:p>
        </w:tc>
      </w:tr>
    </w:tbl>
    <w:p w:rsidR="0045762D" w:rsidRDefault="0045762D" w:rsidP="0045762D"/>
    <w:p w:rsidR="0045762D" w:rsidRDefault="0045762D" w:rsidP="0045762D">
      <w:r>
        <w:t xml:space="preserve">Rozpočet obce </w:t>
      </w:r>
      <w:proofErr w:type="spellStart"/>
      <w:proofErr w:type="gramStart"/>
      <w:r>
        <w:t>Ponědraž</w:t>
      </w:r>
      <w:proofErr w:type="spellEnd"/>
      <w:r>
        <w:t xml:space="preserve">  </w:t>
      </w:r>
      <w:r w:rsidR="00D622FA">
        <w:t>na</w:t>
      </w:r>
      <w:proofErr w:type="gramEnd"/>
      <w:r w:rsidR="00D622FA">
        <w:t xml:space="preserve"> rok 2010 </w:t>
      </w:r>
      <w:r>
        <w:t xml:space="preserve">byl schválen Zastupitelstvem obce </w:t>
      </w:r>
      <w:proofErr w:type="spellStart"/>
      <w:r>
        <w:t>Ponědraž</w:t>
      </w:r>
      <w:proofErr w:type="spellEnd"/>
      <w:r>
        <w:t xml:space="preserve"> dne </w:t>
      </w:r>
      <w:r w:rsidR="00D622FA">
        <w:t xml:space="preserve"> 16.12.2009</w:t>
      </w:r>
    </w:p>
    <w:p w:rsidR="0045762D" w:rsidRDefault="0045762D" w:rsidP="0045762D"/>
    <w:p w:rsidR="0045762D" w:rsidRDefault="0045762D" w:rsidP="0045762D"/>
    <w:p w:rsidR="0045762D" w:rsidRDefault="0045762D" w:rsidP="0045762D">
      <w:r>
        <w:t>Během roku 20</w:t>
      </w:r>
      <w:r w:rsidR="00D622FA">
        <w:t>10</w:t>
      </w:r>
      <w:r>
        <w:t>byl</w:t>
      </w:r>
      <w:r w:rsidR="00D622FA">
        <w:t>o</w:t>
      </w:r>
      <w:r>
        <w:t xml:space="preserve"> </w:t>
      </w:r>
      <w:proofErr w:type="gramStart"/>
      <w:r>
        <w:t>schválen</w:t>
      </w:r>
      <w:r w:rsidR="00D622FA">
        <w:t>o</w:t>
      </w:r>
      <w:r>
        <w:t xml:space="preserve">  ZO</w:t>
      </w:r>
      <w:proofErr w:type="gramEnd"/>
      <w:r>
        <w:t xml:space="preserve"> </w:t>
      </w:r>
      <w:proofErr w:type="spellStart"/>
      <w:r>
        <w:t>Ponědraž</w:t>
      </w:r>
      <w:proofErr w:type="spellEnd"/>
      <w:r>
        <w:t xml:space="preserve">  </w:t>
      </w:r>
      <w:r w:rsidR="00D622FA">
        <w:t>5</w:t>
      </w:r>
      <w:r>
        <w:t xml:space="preserve"> rozpočto</w:t>
      </w:r>
      <w:r w:rsidR="00D622FA">
        <w:t>vých  opatření</w:t>
      </w:r>
    </w:p>
    <w:p w:rsidR="0045762D" w:rsidRDefault="0045762D" w:rsidP="0045762D">
      <w:r>
        <w:t>Objem  rozpočtových opatření v </w:t>
      </w:r>
      <w:proofErr w:type="gramStart"/>
      <w:r>
        <w:t xml:space="preserve">příjmech :    </w:t>
      </w:r>
      <w:r w:rsidR="00D622FA">
        <w:t>112100,00</w:t>
      </w:r>
      <w:proofErr w:type="gramEnd"/>
    </w:p>
    <w:p w:rsidR="0045762D" w:rsidRDefault="0045762D" w:rsidP="0045762D">
      <w:r>
        <w:t xml:space="preserve">Objem rozpočtových opatření ve výdajích:     </w:t>
      </w:r>
      <w:r w:rsidR="00D622FA">
        <w:t>274440,00</w:t>
      </w:r>
    </w:p>
    <w:p w:rsidR="0045762D" w:rsidRDefault="0045762D" w:rsidP="0045762D"/>
    <w:p w:rsidR="0045762D" w:rsidRDefault="0045762D" w:rsidP="0045762D"/>
    <w:p w:rsidR="0045762D" w:rsidRDefault="0045762D" w:rsidP="0045762D"/>
    <w:p w:rsidR="0045762D" w:rsidRDefault="0045762D" w:rsidP="0045762D"/>
    <w:tbl>
      <w:tblPr>
        <w:tblStyle w:val="Mkatabulky"/>
        <w:tblW w:w="0" w:type="auto"/>
        <w:tblLook w:val="01E0"/>
      </w:tblPr>
      <w:tblGrid>
        <w:gridCol w:w="1242"/>
        <w:gridCol w:w="3828"/>
        <w:gridCol w:w="1410"/>
        <w:gridCol w:w="1366"/>
      </w:tblGrid>
      <w:tr w:rsidR="0045762D" w:rsidTr="008F6A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Banka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Stav finančních prostředků na bankovních účtech v Kč: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rPr>
                <w:b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D6459B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31.12.</w:t>
            </w:r>
            <w:r w:rsidR="00D6459B">
              <w:rPr>
                <w:b/>
                <w:sz w:val="22"/>
              </w:rPr>
              <w:t>2010</w:t>
            </w:r>
            <w:proofErr w:type="gramEnd"/>
          </w:p>
        </w:tc>
      </w:tr>
      <w:tr w:rsidR="0045762D" w:rsidTr="008F6A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ČS a.s.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Základní běžný účet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D6459B" w:rsidP="008F6A3A">
            <w:pPr>
              <w:jc w:val="right"/>
            </w:pPr>
            <w:r>
              <w:t>1039001,92</w:t>
            </w:r>
          </w:p>
        </w:tc>
      </w:tr>
      <w:tr w:rsidR="0045762D" w:rsidTr="008F6A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ČS a.s.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</w:p>
        </w:tc>
      </w:tr>
      <w:tr w:rsidR="0045762D" w:rsidTr="008F6A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r>
              <w:t>Pokladna obce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2D" w:rsidRDefault="0045762D" w:rsidP="008F6A3A">
            <w:pPr>
              <w:jc w:val="right"/>
            </w:pPr>
            <w:r>
              <w:t>0,00</w:t>
            </w:r>
          </w:p>
        </w:tc>
      </w:tr>
    </w:tbl>
    <w:p w:rsidR="0045762D" w:rsidRDefault="0045762D" w:rsidP="0045762D"/>
    <w:p w:rsidR="0045762D" w:rsidRDefault="0045762D" w:rsidP="0045762D"/>
    <w:p w:rsidR="0045762D" w:rsidRDefault="0045762D" w:rsidP="0045762D"/>
    <w:p w:rsidR="0045762D" w:rsidRDefault="0045762D" w:rsidP="0045762D">
      <w:r>
        <w:t>Příloha: Výkaz Fin 2-12 sestavený ke 31.12.20</w:t>
      </w:r>
      <w:r w:rsidR="00D622FA">
        <w:t>10</w:t>
      </w:r>
      <w:r>
        <w:t xml:space="preserve">, </w:t>
      </w:r>
      <w:r w:rsidR="00D622FA">
        <w:t xml:space="preserve"> Rozvaha sestavená k </w:t>
      </w:r>
      <w:proofErr w:type="gramStart"/>
      <w:r w:rsidR="00D622FA">
        <w:t>31.12.2010</w:t>
      </w:r>
      <w:proofErr w:type="gramEnd"/>
      <w:r w:rsidR="00D622FA">
        <w:t xml:space="preserve">, Příloha účetní závěrky, </w:t>
      </w:r>
      <w:r>
        <w:t>Zpráva o výsledku přezkoumání hospodaření pracovníkem Krajského úřadu Jihočeský kraj</w:t>
      </w:r>
    </w:p>
    <w:p w:rsidR="0045762D" w:rsidRDefault="0045762D" w:rsidP="0045762D"/>
    <w:p w:rsidR="0045762D" w:rsidRDefault="0045762D" w:rsidP="0045762D"/>
    <w:p w:rsidR="0045762D" w:rsidRDefault="0045762D" w:rsidP="0045762D"/>
    <w:p w:rsidR="0045762D" w:rsidRDefault="0045762D" w:rsidP="0045762D"/>
    <w:p w:rsidR="0045762D" w:rsidRDefault="0045762D" w:rsidP="0045762D">
      <w:r>
        <w:lastRenderedPageBreak/>
        <w:t xml:space="preserve">Zpracovala: Jana </w:t>
      </w:r>
      <w:proofErr w:type="spellStart"/>
      <w:r>
        <w:t>Strouhová</w:t>
      </w:r>
      <w:proofErr w:type="spellEnd"/>
      <w:r>
        <w:t>, účetní obce</w:t>
      </w:r>
      <w:r>
        <w:tab/>
      </w:r>
      <w:r>
        <w:tab/>
      </w:r>
      <w:r>
        <w:tab/>
      </w:r>
      <w:r>
        <w:tab/>
      </w:r>
      <w:r>
        <w:tab/>
        <w:t xml:space="preserve">Miroslav </w:t>
      </w:r>
      <w:proofErr w:type="spellStart"/>
      <w:r>
        <w:t>Hrošek</w:t>
      </w:r>
      <w:proofErr w:type="spellEnd"/>
    </w:p>
    <w:p w:rsidR="0045762D" w:rsidRDefault="0045762D" w:rsidP="0045762D">
      <w:r>
        <w:t>V </w:t>
      </w:r>
      <w:proofErr w:type="spellStart"/>
      <w:r>
        <w:t>Ponědraži</w:t>
      </w:r>
      <w:proofErr w:type="spellEnd"/>
      <w:r>
        <w:t xml:space="preserve"> dne </w:t>
      </w:r>
      <w:proofErr w:type="gramStart"/>
      <w:r w:rsidR="00D622FA">
        <w:t>15.</w:t>
      </w:r>
      <w:r>
        <w:t>.května</w:t>
      </w:r>
      <w:proofErr w:type="gramEnd"/>
      <w:r>
        <w:t xml:space="preserve"> 201</w:t>
      </w:r>
      <w:r w:rsidR="00D622FA">
        <w:t>1</w:t>
      </w:r>
      <w:r>
        <w:t xml:space="preserve">                                </w:t>
      </w:r>
      <w:r>
        <w:tab/>
      </w:r>
      <w:r>
        <w:tab/>
      </w:r>
      <w:r>
        <w:tab/>
      </w:r>
      <w:r>
        <w:tab/>
        <w:t>starosta obce</w:t>
      </w:r>
    </w:p>
    <w:p w:rsidR="0045762D" w:rsidRDefault="0045762D" w:rsidP="0045762D"/>
    <w:p w:rsidR="0045762D" w:rsidRDefault="0045762D" w:rsidP="0045762D">
      <w:r>
        <w:t>Vyvěšeno</w:t>
      </w:r>
      <w:r w:rsidR="00D622FA">
        <w:t xml:space="preserve">:                    </w:t>
      </w:r>
      <w:proofErr w:type="gramStart"/>
      <w:r w:rsidR="00D622FA">
        <w:t>15.5.2011</w:t>
      </w:r>
      <w:proofErr w:type="gramEnd"/>
    </w:p>
    <w:p w:rsidR="0045762D" w:rsidRDefault="0045762D" w:rsidP="0045762D">
      <w:r>
        <w:t>Sejmuto: …………………………¨</w:t>
      </w:r>
    </w:p>
    <w:p w:rsidR="0045762D" w:rsidRDefault="0045762D" w:rsidP="0045762D">
      <w:r>
        <w:t>Schváleno:……………………….</w:t>
      </w:r>
    </w:p>
    <w:p w:rsidR="0045762D" w:rsidRDefault="0045762D" w:rsidP="0045762D"/>
    <w:p w:rsidR="0045762D" w:rsidRDefault="0045762D" w:rsidP="0045762D">
      <w:r>
        <w:t xml:space="preserve"> Vyvěšeno také na internetových stránkách obce: www.ponedraz.cz</w:t>
      </w:r>
    </w:p>
    <w:p w:rsidR="0045762D" w:rsidRDefault="0045762D" w:rsidP="0045762D"/>
    <w:p w:rsidR="0045762D" w:rsidRDefault="0045762D" w:rsidP="0045762D">
      <w:r>
        <w:t>V </w:t>
      </w:r>
      <w:proofErr w:type="spellStart"/>
      <w:r>
        <w:t>Ponědraži</w:t>
      </w:r>
      <w:proofErr w:type="spellEnd"/>
      <w:r>
        <w:t xml:space="preserve">, dne </w:t>
      </w:r>
      <w:proofErr w:type="gramStart"/>
      <w:r w:rsidR="00D622FA">
        <w:t>15</w:t>
      </w:r>
      <w:r>
        <w:t>.května</w:t>
      </w:r>
      <w:proofErr w:type="gramEnd"/>
      <w:r>
        <w:t xml:space="preserve"> 20</w:t>
      </w:r>
      <w:r w:rsidR="00D622FA">
        <w:t>11</w:t>
      </w:r>
    </w:p>
    <w:p w:rsidR="00C627E6" w:rsidRDefault="00C627E6"/>
    <w:sectPr w:rsidR="00C627E6" w:rsidSect="00A6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62D"/>
    <w:rsid w:val="0045762D"/>
    <w:rsid w:val="0052174F"/>
    <w:rsid w:val="00542E33"/>
    <w:rsid w:val="006C5FB9"/>
    <w:rsid w:val="008B5673"/>
    <w:rsid w:val="009B54F0"/>
    <w:rsid w:val="00C55559"/>
    <w:rsid w:val="00C627E6"/>
    <w:rsid w:val="00D622FA"/>
    <w:rsid w:val="00D6459B"/>
    <w:rsid w:val="00E0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762D"/>
    <w:pPr>
      <w:keepNext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5762D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45762D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762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5762D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576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5762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45762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45762D"/>
    <w:pPr>
      <w:jc w:val="center"/>
    </w:pPr>
    <w:rPr>
      <w:sz w:val="28"/>
      <w:u w:val="single"/>
    </w:rPr>
  </w:style>
  <w:style w:type="character" w:customStyle="1" w:styleId="PodtitulChar">
    <w:name w:val="Podtitul Char"/>
    <w:basedOn w:val="Standardnpsmoodstavce"/>
    <w:link w:val="Podtitul"/>
    <w:rsid w:val="0045762D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4576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45762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5762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45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">
    <w:name w:val="Normální_IMP"/>
    <w:basedOn w:val="Normln"/>
    <w:rsid w:val="0045762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uponedraz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218C-6E75-4DD8-9A96-9C2181A2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6</cp:revision>
  <cp:lastPrinted>2012-10-30T11:25:00Z</cp:lastPrinted>
  <dcterms:created xsi:type="dcterms:W3CDTF">2011-05-17T08:27:00Z</dcterms:created>
  <dcterms:modified xsi:type="dcterms:W3CDTF">2012-10-30T11:28:00Z</dcterms:modified>
</cp:coreProperties>
</file>